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1F" w:rsidRDefault="004B741F" w:rsidP="004B741F">
      <w:pPr>
        <w:spacing w:line="360" w:lineRule="auto"/>
        <w:ind w:right="-142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Cs w:val="24"/>
        </w:rPr>
        <w:t xml:space="preserve">                            </w:t>
      </w:r>
      <w:r w:rsidR="000A6C84" w:rsidRPr="000218FE">
        <w:rPr>
          <w:rFonts w:ascii="Tahoma" w:hAnsi="Tahoma" w:cs="Tahoma"/>
          <w:b/>
          <w:szCs w:val="24"/>
        </w:rPr>
        <w:t>Konferencj</w:t>
      </w:r>
      <w:r>
        <w:rPr>
          <w:rFonts w:ascii="Tahoma" w:hAnsi="Tahoma" w:cs="Tahoma"/>
          <w:b/>
          <w:szCs w:val="24"/>
        </w:rPr>
        <w:t>a</w:t>
      </w:r>
      <w:r w:rsidR="000A6C84" w:rsidRPr="000218FE">
        <w:rPr>
          <w:rFonts w:ascii="Tahoma" w:hAnsi="Tahoma" w:cs="Tahoma"/>
          <w:b/>
          <w:szCs w:val="24"/>
        </w:rPr>
        <w:t xml:space="preserve"> podsumowując</w:t>
      </w:r>
      <w:r>
        <w:rPr>
          <w:rFonts w:ascii="Tahoma" w:hAnsi="Tahoma" w:cs="Tahoma"/>
          <w:b/>
          <w:szCs w:val="24"/>
        </w:rPr>
        <w:t>a</w:t>
      </w:r>
      <w:r w:rsidR="000A6C84" w:rsidRPr="000218FE">
        <w:rPr>
          <w:rFonts w:ascii="Tahoma" w:hAnsi="Tahoma" w:cs="Tahoma"/>
          <w:b/>
          <w:szCs w:val="24"/>
        </w:rPr>
        <w:t xml:space="preserve"> projekt</w:t>
      </w:r>
    </w:p>
    <w:p w:rsidR="004B741F" w:rsidRDefault="004B741F" w:rsidP="004B741F">
      <w:pPr>
        <w:spacing w:line="360" w:lineRule="auto"/>
        <w:ind w:right="-142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         </w:t>
      </w:r>
      <w:r w:rsidR="000A6C84" w:rsidRPr="000218FE">
        <w:rPr>
          <w:rFonts w:ascii="Tahoma" w:hAnsi="Tahoma" w:cs="Tahoma"/>
          <w:b/>
          <w:szCs w:val="24"/>
        </w:rPr>
        <w:t>„Eko – turystyczne wybrzeże – rozwój sieci miast i gmin morskich</w:t>
      </w:r>
    </w:p>
    <w:p w:rsidR="004B741F" w:rsidRDefault="004B741F" w:rsidP="004B741F">
      <w:pPr>
        <w:spacing w:line="360" w:lineRule="auto"/>
        <w:ind w:right="-142"/>
        <w:rPr>
          <w:rFonts w:ascii="Tahoma" w:hAnsi="Tahoma" w:cs="Tahoma"/>
          <w:b/>
          <w:szCs w:val="24"/>
        </w:rPr>
      </w:pPr>
      <w:r>
        <w:rPr>
          <w:rFonts w:ascii="Tahoma" w:hAnsi="Tahoma" w:cs="Tahoma"/>
          <w:b/>
          <w:szCs w:val="24"/>
        </w:rPr>
        <w:t xml:space="preserve">                                            </w:t>
      </w:r>
      <w:r w:rsidR="000A6C84" w:rsidRPr="000218FE">
        <w:rPr>
          <w:rFonts w:ascii="Tahoma" w:hAnsi="Tahoma" w:cs="Tahoma"/>
          <w:b/>
          <w:szCs w:val="24"/>
        </w:rPr>
        <w:t xml:space="preserve">przez edukację </w:t>
      </w:r>
      <w:r>
        <w:rPr>
          <w:rFonts w:ascii="Tahoma" w:hAnsi="Tahoma" w:cs="Tahoma"/>
          <w:b/>
          <w:szCs w:val="24"/>
        </w:rPr>
        <w:t>ekologiczną”</w:t>
      </w:r>
    </w:p>
    <w:p w:rsidR="000A6C84" w:rsidRPr="004B741F" w:rsidRDefault="004B741F" w:rsidP="004B741F">
      <w:pPr>
        <w:spacing w:line="360" w:lineRule="auto"/>
        <w:ind w:right="-142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2"/>
          <w:szCs w:val="22"/>
        </w:rPr>
        <w:t xml:space="preserve">                                                    </w:t>
      </w:r>
      <w:r w:rsidR="000A6C84" w:rsidRPr="000218FE">
        <w:rPr>
          <w:rFonts w:ascii="Tahoma" w:hAnsi="Tahoma" w:cs="Tahoma"/>
          <w:b/>
          <w:sz w:val="22"/>
          <w:szCs w:val="22"/>
        </w:rPr>
        <w:t>Koszalin, 3 grudnia 2012 r.</w:t>
      </w:r>
    </w:p>
    <w:p w:rsidR="000D016F" w:rsidRPr="000218FE" w:rsidRDefault="00F048FE" w:rsidP="0055670D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    </w:t>
      </w:r>
      <w:r w:rsidR="000A6C84" w:rsidRPr="000218FE">
        <w:rPr>
          <w:rFonts w:ascii="Tahoma" w:hAnsi="Tahoma" w:cs="Tahoma"/>
          <w:b/>
          <w:sz w:val="22"/>
          <w:szCs w:val="22"/>
        </w:rPr>
        <w:t xml:space="preserve">Hotel </w:t>
      </w:r>
      <w:proofErr w:type="spellStart"/>
      <w:r w:rsidR="0055670D">
        <w:rPr>
          <w:rFonts w:ascii="Tahoma" w:hAnsi="Tahoma" w:cs="Tahoma"/>
          <w:b/>
          <w:sz w:val="22"/>
          <w:szCs w:val="22"/>
        </w:rPr>
        <w:t>Verde</w:t>
      </w:r>
      <w:proofErr w:type="spellEnd"/>
      <w:r w:rsidR="0055670D">
        <w:rPr>
          <w:rFonts w:ascii="Tahoma" w:hAnsi="Tahoma" w:cs="Tahoma"/>
          <w:b/>
          <w:sz w:val="22"/>
          <w:szCs w:val="22"/>
        </w:rPr>
        <w:t xml:space="preserve">, </w:t>
      </w:r>
      <w:r w:rsidR="000A6C84" w:rsidRPr="000218FE">
        <w:rPr>
          <w:rFonts w:ascii="Tahoma" w:hAnsi="Tahoma" w:cs="Tahoma"/>
          <w:b/>
          <w:sz w:val="22"/>
          <w:szCs w:val="22"/>
        </w:rPr>
        <w:t>ul. Koszalińska 1</w:t>
      </w:r>
      <w:r w:rsidR="0055670D">
        <w:rPr>
          <w:rFonts w:ascii="Tahoma" w:hAnsi="Tahoma" w:cs="Tahoma"/>
          <w:b/>
          <w:sz w:val="22"/>
          <w:szCs w:val="22"/>
        </w:rPr>
        <w:t xml:space="preserve">, </w:t>
      </w:r>
      <w:r w:rsidR="000A6C84" w:rsidRPr="000218FE">
        <w:rPr>
          <w:rFonts w:ascii="Tahoma" w:hAnsi="Tahoma" w:cs="Tahoma"/>
          <w:b/>
          <w:sz w:val="22"/>
          <w:szCs w:val="22"/>
        </w:rPr>
        <w:t>76-031 Mścice/ Koszalin</w:t>
      </w:r>
    </w:p>
    <w:p w:rsidR="004B741F" w:rsidRDefault="004B741F" w:rsidP="004B741F">
      <w:pPr>
        <w:spacing w:line="360" w:lineRule="auto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                                          </w:t>
      </w:r>
    </w:p>
    <w:p w:rsidR="000D016F" w:rsidRDefault="004B741F" w:rsidP="004B741F">
      <w:pPr>
        <w:spacing w:line="360" w:lineRule="auto"/>
        <w:ind w:left="4248"/>
        <w:rPr>
          <w:rFonts w:ascii="Tahoma" w:hAnsi="Tahoma" w:cs="Tahoma"/>
          <w:b/>
          <w:color w:val="000000" w:themeColor="text1"/>
          <w:szCs w:val="24"/>
        </w:rPr>
      </w:pPr>
      <w:r w:rsidRPr="0069630B">
        <w:rPr>
          <w:rFonts w:ascii="Tahoma" w:hAnsi="Tahoma" w:cs="Tahoma"/>
          <w:b/>
          <w:sz w:val="28"/>
          <w:szCs w:val="28"/>
        </w:rPr>
        <w:t>PROGRAM</w:t>
      </w:r>
    </w:p>
    <w:p w:rsidR="004B741F" w:rsidRDefault="004B741F" w:rsidP="000D016F">
      <w:pPr>
        <w:spacing w:line="360" w:lineRule="auto"/>
        <w:rPr>
          <w:rFonts w:ascii="Tahoma" w:hAnsi="Tahoma" w:cs="Tahoma"/>
          <w:b/>
          <w:color w:val="000000" w:themeColor="text1"/>
          <w:szCs w:val="24"/>
        </w:rPr>
      </w:pPr>
    </w:p>
    <w:p w:rsidR="000A6C84" w:rsidRPr="000218FE" w:rsidRDefault="000A6C8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12:00 – 12:15 powitanie uczestników konferencji</w:t>
      </w:r>
      <w:r w:rsidR="0063709D">
        <w:rPr>
          <w:rFonts w:ascii="Tahoma" w:hAnsi="Tahoma" w:cs="Tahoma"/>
          <w:color w:val="000000" w:themeColor="text1"/>
          <w:sz w:val="22"/>
          <w:szCs w:val="22"/>
        </w:rPr>
        <w:t xml:space="preserve"> - </w:t>
      </w:r>
      <w:r w:rsidRPr="000218FE">
        <w:rPr>
          <w:rFonts w:ascii="Tahoma" w:hAnsi="Tahoma" w:cs="Tahoma"/>
          <w:color w:val="000000" w:themeColor="text1"/>
          <w:sz w:val="22"/>
          <w:szCs w:val="22"/>
        </w:rPr>
        <w:t xml:space="preserve">Grzegorz Walczukiewicz – Dyrektor Biura </w:t>
      </w:r>
    </w:p>
    <w:p w:rsidR="000A6C84" w:rsidRPr="000218FE" w:rsidRDefault="000A6C8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 xml:space="preserve">                     Związku Miast i Gmin Morskich</w:t>
      </w:r>
    </w:p>
    <w:p w:rsidR="000A6C84" w:rsidRPr="000218FE" w:rsidRDefault="000A6C8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B741F" w:rsidRDefault="000A6C8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12:15 – 12:45 prezentacja realizacji projektu i uzyskanych rezultatów</w:t>
      </w:r>
      <w:r w:rsidR="004B741F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4B741F" w:rsidRPr="004B741F" w:rsidRDefault="00F048FE" w:rsidP="004B741F">
      <w:pPr>
        <w:spacing w:line="360" w:lineRule="auto"/>
        <w:ind w:left="1416"/>
        <w:rPr>
          <w:rFonts w:ascii="Tahoma" w:hAnsi="Tahoma" w:cs="Tahoma"/>
          <w:color w:val="000000" w:themeColor="text1"/>
          <w:sz w:val="20"/>
        </w:rPr>
      </w:pPr>
      <w:r w:rsidRPr="004B741F">
        <w:rPr>
          <w:rFonts w:ascii="Tahoma" w:hAnsi="Tahoma" w:cs="Tahoma"/>
          <w:color w:val="000000" w:themeColor="text1"/>
          <w:sz w:val="20"/>
        </w:rPr>
        <w:t xml:space="preserve">Arkadiusz Skiba – </w:t>
      </w:r>
      <w:r w:rsidR="004B741F" w:rsidRPr="004B741F">
        <w:rPr>
          <w:rFonts w:ascii="Tahoma" w:hAnsi="Tahoma" w:cs="Tahoma"/>
          <w:color w:val="000000" w:themeColor="text1"/>
          <w:sz w:val="20"/>
        </w:rPr>
        <w:t>Preze</w:t>
      </w:r>
      <w:r w:rsidRPr="004B741F">
        <w:rPr>
          <w:rFonts w:ascii="Tahoma" w:hAnsi="Tahoma" w:cs="Tahoma"/>
          <w:color w:val="000000" w:themeColor="text1"/>
          <w:sz w:val="20"/>
        </w:rPr>
        <w:t xml:space="preserve">s Fundacji Wspierania Inicjatyw Społeczno – Ekonomicznych </w:t>
      </w:r>
      <w:r w:rsidR="004B741F" w:rsidRPr="004B741F">
        <w:rPr>
          <w:rFonts w:ascii="Tahoma" w:hAnsi="Tahoma" w:cs="Tahoma"/>
          <w:color w:val="000000" w:themeColor="text1"/>
          <w:sz w:val="20"/>
        </w:rPr>
        <w:t>„WISE”</w:t>
      </w:r>
    </w:p>
    <w:p w:rsidR="000A6C84" w:rsidRPr="004B741F" w:rsidRDefault="004B741F" w:rsidP="004B741F">
      <w:pPr>
        <w:spacing w:line="360" w:lineRule="auto"/>
        <w:ind w:left="1416"/>
        <w:rPr>
          <w:rFonts w:ascii="Tahoma" w:hAnsi="Tahoma" w:cs="Tahoma"/>
          <w:color w:val="000000" w:themeColor="text1"/>
          <w:sz w:val="20"/>
        </w:rPr>
      </w:pPr>
      <w:r w:rsidRPr="004B741F">
        <w:rPr>
          <w:rFonts w:ascii="Tahoma" w:hAnsi="Tahoma" w:cs="Tahoma"/>
          <w:color w:val="000000" w:themeColor="text1"/>
          <w:sz w:val="20"/>
        </w:rPr>
        <w:t xml:space="preserve">Piotr </w:t>
      </w:r>
      <w:proofErr w:type="spellStart"/>
      <w:r w:rsidRPr="004B741F">
        <w:rPr>
          <w:rFonts w:ascii="Tahoma" w:hAnsi="Tahoma" w:cs="Tahoma"/>
          <w:color w:val="000000" w:themeColor="text1"/>
          <w:sz w:val="20"/>
        </w:rPr>
        <w:t>Neubauer</w:t>
      </w:r>
      <w:proofErr w:type="spellEnd"/>
      <w:r w:rsidRPr="004B741F">
        <w:rPr>
          <w:rFonts w:ascii="Tahoma" w:hAnsi="Tahoma" w:cs="Tahoma"/>
          <w:color w:val="000000" w:themeColor="text1"/>
          <w:sz w:val="20"/>
        </w:rPr>
        <w:t xml:space="preserve"> – W</w:t>
      </w:r>
      <w:r w:rsidR="000A6C84" w:rsidRPr="004B741F">
        <w:rPr>
          <w:rFonts w:ascii="Tahoma" w:hAnsi="Tahoma" w:cs="Tahoma"/>
          <w:color w:val="000000" w:themeColor="text1"/>
          <w:sz w:val="20"/>
        </w:rPr>
        <w:t>iceprezes Fundacji W</w:t>
      </w:r>
      <w:r w:rsidR="00F048FE" w:rsidRPr="004B741F">
        <w:rPr>
          <w:rFonts w:ascii="Tahoma" w:hAnsi="Tahoma" w:cs="Tahoma"/>
          <w:color w:val="000000" w:themeColor="text1"/>
          <w:sz w:val="20"/>
        </w:rPr>
        <w:t>spierania Inicjatyw Społeczno</w:t>
      </w:r>
      <w:r w:rsidRPr="004B741F">
        <w:rPr>
          <w:rFonts w:ascii="Tahoma" w:hAnsi="Tahoma" w:cs="Tahoma"/>
          <w:color w:val="000000" w:themeColor="text1"/>
          <w:sz w:val="20"/>
        </w:rPr>
        <w:t xml:space="preserve"> </w:t>
      </w:r>
      <w:r w:rsidR="00F048FE" w:rsidRPr="004B741F">
        <w:rPr>
          <w:rFonts w:ascii="Tahoma" w:hAnsi="Tahoma" w:cs="Tahoma"/>
          <w:color w:val="000000" w:themeColor="text1"/>
          <w:sz w:val="20"/>
        </w:rPr>
        <w:t xml:space="preserve">-  </w:t>
      </w:r>
      <w:r w:rsidR="000A6C84" w:rsidRPr="004B741F">
        <w:rPr>
          <w:rFonts w:ascii="Tahoma" w:hAnsi="Tahoma" w:cs="Tahoma"/>
          <w:color w:val="000000" w:themeColor="text1"/>
          <w:sz w:val="20"/>
        </w:rPr>
        <w:t>Ekonomicznych „WISE”</w:t>
      </w:r>
    </w:p>
    <w:p w:rsidR="00F048FE" w:rsidRDefault="00F048FE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A6C84" w:rsidRPr="000218FE" w:rsidRDefault="000A6C8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12:45 – 13:15 przerwa kawowa</w:t>
      </w:r>
    </w:p>
    <w:p w:rsidR="0055670D" w:rsidRDefault="0055670D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A6C84" w:rsidRPr="000218FE" w:rsidRDefault="00255B9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13:15 – 14:30 podsumowanie działań realizowanych w ramach projektu:</w:t>
      </w:r>
    </w:p>
    <w:p w:rsidR="00255B94" w:rsidRPr="000218FE" w:rsidRDefault="00255B9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 xml:space="preserve">                    - spotkania sieciowe w ramach budowy platformy współpracy </w:t>
      </w:r>
      <w:r w:rsidR="00347320">
        <w:rPr>
          <w:rFonts w:ascii="Tahoma" w:hAnsi="Tahoma" w:cs="Tahoma"/>
          <w:color w:val="000000" w:themeColor="text1"/>
          <w:sz w:val="22"/>
          <w:szCs w:val="22"/>
        </w:rPr>
        <w:t xml:space="preserve">Elżbieta </w:t>
      </w:r>
      <w:proofErr w:type="spellStart"/>
      <w:r w:rsidR="00347320">
        <w:rPr>
          <w:rFonts w:ascii="Tahoma" w:hAnsi="Tahoma" w:cs="Tahoma"/>
          <w:color w:val="000000" w:themeColor="text1"/>
          <w:sz w:val="22"/>
          <w:szCs w:val="22"/>
        </w:rPr>
        <w:t>Godderis</w:t>
      </w:r>
      <w:proofErr w:type="spellEnd"/>
      <w:r w:rsidR="003473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255B94" w:rsidRPr="000218FE" w:rsidRDefault="00255B94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 xml:space="preserve">                    - szkoleń z zakresu: </w:t>
      </w:r>
    </w:p>
    <w:p w:rsidR="0069630B" w:rsidRPr="004B741F" w:rsidRDefault="00255B94" w:rsidP="004B74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ekoturystyki i jej rozwoju w regionie – Cezary Molski </w:t>
      </w:r>
      <w:r w:rsidR="0069630B" w:rsidRPr="004B741F">
        <w:rPr>
          <w:rFonts w:ascii="Tahoma" w:hAnsi="Tahoma" w:cs="Tahoma"/>
          <w:sz w:val="22"/>
          <w:szCs w:val="22"/>
        </w:rPr>
        <w:t xml:space="preserve">Dyrektor Podkarpackiej  </w:t>
      </w:r>
    </w:p>
    <w:p w:rsidR="00255B94" w:rsidRPr="000218FE" w:rsidRDefault="004B741F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               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69630B">
        <w:rPr>
          <w:rFonts w:ascii="Tahoma" w:hAnsi="Tahoma" w:cs="Tahoma"/>
          <w:sz w:val="22"/>
          <w:szCs w:val="22"/>
        </w:rPr>
        <w:t xml:space="preserve">Regionalnej </w:t>
      </w:r>
      <w:r w:rsidR="0069630B" w:rsidRPr="0069630B">
        <w:rPr>
          <w:rFonts w:ascii="Tahoma" w:hAnsi="Tahoma" w:cs="Tahoma"/>
          <w:sz w:val="22"/>
          <w:szCs w:val="22"/>
        </w:rPr>
        <w:t>Organizacji Turystycznej</w:t>
      </w:r>
    </w:p>
    <w:p w:rsidR="00255B94" w:rsidRPr="004B741F" w:rsidRDefault="00255B94" w:rsidP="004B74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rozwoju portów i przystani morskich – Bogdan </w:t>
      </w:r>
      <w:proofErr w:type="spellStart"/>
      <w:r w:rsidRPr="004B741F">
        <w:rPr>
          <w:rFonts w:ascii="Tahoma" w:hAnsi="Tahoma" w:cs="Tahoma"/>
          <w:color w:val="000000" w:themeColor="text1"/>
          <w:sz w:val="22"/>
          <w:szCs w:val="22"/>
        </w:rPr>
        <w:t>Ołdakowski</w:t>
      </w:r>
      <w:proofErr w:type="spellEnd"/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 –</w:t>
      </w:r>
      <w:r w:rsidR="000218FE" w:rsidRPr="004B741F">
        <w:rPr>
          <w:rFonts w:ascii="Tahoma" w:hAnsi="Tahoma" w:cs="Tahoma"/>
          <w:color w:val="000000" w:themeColor="text1"/>
          <w:sz w:val="22"/>
          <w:szCs w:val="22"/>
        </w:rPr>
        <w:t xml:space="preserve"> Prez</w:t>
      </w:r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es </w:t>
      </w:r>
      <w:proofErr w:type="spellStart"/>
      <w:r w:rsidRPr="004B741F">
        <w:rPr>
          <w:rFonts w:ascii="Tahoma" w:hAnsi="Tahoma" w:cs="Tahoma"/>
          <w:color w:val="000000" w:themeColor="text1"/>
          <w:sz w:val="22"/>
          <w:szCs w:val="22"/>
        </w:rPr>
        <w:t>Actia</w:t>
      </w:r>
      <w:proofErr w:type="spellEnd"/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 Forum</w:t>
      </w:r>
      <w:r w:rsidR="000218FE" w:rsidRPr="004B741F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4B741F" w:rsidRPr="004B741F" w:rsidRDefault="00255B94" w:rsidP="004B741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B741F">
        <w:rPr>
          <w:rFonts w:ascii="Tahoma" w:hAnsi="Tahoma" w:cs="Tahoma"/>
          <w:color w:val="000000" w:themeColor="text1"/>
          <w:sz w:val="22"/>
          <w:szCs w:val="22"/>
        </w:rPr>
        <w:t xml:space="preserve">metod i technik dialogu obywatelskiego, współpracy </w:t>
      </w:r>
      <w:r w:rsidR="000218FE" w:rsidRPr="004B741F">
        <w:rPr>
          <w:rFonts w:ascii="Tahoma" w:hAnsi="Tahoma" w:cs="Tahoma"/>
          <w:color w:val="000000" w:themeColor="text1"/>
          <w:sz w:val="22"/>
          <w:szCs w:val="22"/>
        </w:rPr>
        <w:t xml:space="preserve"> z administracją Publiczną </w:t>
      </w:r>
    </w:p>
    <w:p w:rsidR="000218FE" w:rsidRPr="000218FE" w:rsidRDefault="004B741F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                     </w:t>
      </w:r>
      <w:r>
        <w:rPr>
          <w:rFonts w:ascii="Tahoma" w:hAnsi="Tahoma" w:cs="Tahoma"/>
          <w:color w:val="000000" w:themeColor="text1"/>
          <w:sz w:val="22"/>
          <w:szCs w:val="22"/>
        </w:rPr>
        <w:tab/>
      </w:r>
      <w:r w:rsidR="000218FE" w:rsidRPr="000218FE">
        <w:rPr>
          <w:rFonts w:ascii="Tahoma" w:hAnsi="Tahoma" w:cs="Tahoma"/>
          <w:color w:val="000000" w:themeColor="text1"/>
          <w:sz w:val="22"/>
          <w:szCs w:val="22"/>
        </w:rPr>
        <w:t xml:space="preserve">– Piotr 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0218FE" w:rsidRPr="000218FE">
        <w:rPr>
          <w:rFonts w:ascii="Tahoma" w:hAnsi="Tahoma" w:cs="Tahoma"/>
          <w:color w:val="000000" w:themeColor="text1"/>
          <w:sz w:val="22"/>
          <w:szCs w:val="22"/>
        </w:rPr>
        <w:t>Neubauer</w:t>
      </w:r>
      <w:proofErr w:type="spellEnd"/>
      <w:r w:rsidR="000218FE" w:rsidRPr="000218FE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0218FE" w:rsidRPr="000218FE" w:rsidRDefault="000218FE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B741F" w:rsidRDefault="000218FE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 xml:space="preserve">14:30 – 15:00 podsumowanie konkursu plastyczno – literackiego </w:t>
      </w:r>
    </w:p>
    <w:p w:rsidR="000218FE" w:rsidRPr="000218FE" w:rsidRDefault="000218FE" w:rsidP="004B741F">
      <w:pPr>
        <w:spacing w:line="360" w:lineRule="auto"/>
        <w:ind w:left="708" w:firstLine="708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„ Morze a moja duża i mała Ojczyzna” pn.</w:t>
      </w:r>
      <w:r w:rsidR="00A145A7">
        <w:rPr>
          <w:rFonts w:ascii="Tahoma" w:hAnsi="Tahoma" w:cs="Tahoma"/>
          <w:color w:val="000000" w:themeColor="text1"/>
          <w:sz w:val="22"/>
          <w:szCs w:val="22"/>
        </w:rPr>
        <w:t xml:space="preserve">: „Żeglowanie pod okiem Natury”     </w:t>
      </w:r>
    </w:p>
    <w:p w:rsidR="000218FE" w:rsidRDefault="000218FE" w:rsidP="004B741F">
      <w:pPr>
        <w:spacing w:line="360" w:lineRule="auto"/>
        <w:ind w:firstLine="1416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- wystawa nagrodzonych pra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c </w:t>
      </w:r>
      <w:r w:rsidRPr="000218FE">
        <w:rPr>
          <w:rFonts w:ascii="Tahoma" w:hAnsi="Tahoma" w:cs="Tahoma"/>
          <w:color w:val="000000" w:themeColor="text1"/>
          <w:sz w:val="22"/>
          <w:szCs w:val="22"/>
        </w:rPr>
        <w:t>- wręczenie dyplomów</w:t>
      </w:r>
    </w:p>
    <w:p w:rsidR="0055670D" w:rsidRDefault="0055670D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9803C0" w:rsidRPr="003F0A4B" w:rsidRDefault="000218FE" w:rsidP="0055670D">
      <w:pPr>
        <w:spacing w:line="360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218FE">
        <w:rPr>
          <w:rFonts w:ascii="Tahoma" w:hAnsi="Tahoma" w:cs="Tahoma"/>
          <w:color w:val="000000" w:themeColor="text1"/>
          <w:sz w:val="22"/>
          <w:szCs w:val="22"/>
        </w:rPr>
        <w:t>15:0</w:t>
      </w:r>
      <w:r w:rsidR="003F0A4B">
        <w:rPr>
          <w:rFonts w:ascii="Tahoma" w:hAnsi="Tahoma" w:cs="Tahoma"/>
          <w:color w:val="000000" w:themeColor="text1"/>
          <w:sz w:val="22"/>
          <w:szCs w:val="22"/>
        </w:rPr>
        <w:t>0 - lunch</w:t>
      </w:r>
    </w:p>
    <w:sectPr w:rsidR="009803C0" w:rsidRPr="003F0A4B" w:rsidSect="00F048FE">
      <w:headerReference w:type="default" r:id="rId8"/>
      <w:footerReference w:type="default" r:id="rId9"/>
      <w:pgSz w:w="11906" w:h="16838"/>
      <w:pgMar w:top="993" w:right="424" w:bottom="709" w:left="1417" w:header="1531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5E6" w:rsidRDefault="005215E6" w:rsidP="00C04764">
      <w:r>
        <w:separator/>
      </w:r>
    </w:p>
  </w:endnote>
  <w:endnote w:type="continuationSeparator" w:id="0">
    <w:p w:rsidR="005215E6" w:rsidRDefault="005215E6" w:rsidP="00C047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764" w:rsidRDefault="00C04764">
    <w:pPr>
      <w:pStyle w:val="Stopka"/>
    </w:pPr>
  </w:p>
  <w:p w:rsidR="00C04764" w:rsidRDefault="00C04764">
    <w:pPr>
      <w:pStyle w:val="Stopka"/>
    </w:pPr>
  </w:p>
  <w:p w:rsidR="00C04764" w:rsidRDefault="00C04764">
    <w:pPr>
      <w:pStyle w:val="Stopka"/>
    </w:pPr>
  </w:p>
  <w:p w:rsidR="00C04764" w:rsidRDefault="00CD5D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4806950</wp:posOffset>
          </wp:positionH>
          <wp:positionV relativeFrom="paragraph">
            <wp:posOffset>108585</wp:posOffset>
          </wp:positionV>
          <wp:extent cx="1239520" cy="640715"/>
          <wp:effectExtent l="19050" t="0" r="0" b="0"/>
          <wp:wrapTight wrapText="bothSides">
            <wp:wrapPolygon edited="0">
              <wp:start x="-332" y="0"/>
              <wp:lineTo x="-332" y="21193"/>
              <wp:lineTo x="21578" y="21193"/>
              <wp:lineTo x="21578" y="0"/>
              <wp:lineTo x="-332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640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37465</wp:posOffset>
          </wp:positionV>
          <wp:extent cx="2680335" cy="427355"/>
          <wp:effectExtent l="19050" t="0" r="5715" b="0"/>
          <wp:wrapTight wrapText="bothSides">
            <wp:wrapPolygon edited="0">
              <wp:start x="-154" y="0"/>
              <wp:lineTo x="-154" y="20220"/>
              <wp:lineTo x="21646" y="20220"/>
              <wp:lineTo x="21646" y="0"/>
              <wp:lineTo x="-154" y="0"/>
            </wp:wrapPolygon>
          </wp:wrapTight>
          <wp:docPr id="4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0335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04764" w:rsidRDefault="00280F16">
    <w:pPr>
      <w:pStyle w:val="Stopka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4" type="#_x0000_t32" style="position:absolute;margin-left:-56.9pt;margin-top:-12.8pt;width:563.4pt;height:.05pt;z-index:251664384" o:connectortype="straight" strokecolor="#4f81bd [3204]" strokeweight="1pt">
          <v:shadow type="perspective" color="#243f60 [1604]" offset="1pt" offset2="-3pt"/>
        </v:shape>
      </w:pict>
    </w:r>
  </w:p>
  <w:p w:rsidR="00C04764" w:rsidRPr="002C31A3" w:rsidRDefault="00C04764" w:rsidP="00C04764">
    <w:pPr>
      <w:pStyle w:val="Stopka"/>
      <w:jc w:val="center"/>
      <w:rPr>
        <w:b/>
      </w:rPr>
    </w:pPr>
  </w:p>
  <w:p w:rsidR="00C04764" w:rsidRPr="00CD5D2E" w:rsidRDefault="00C04764" w:rsidP="00C04764">
    <w:pPr>
      <w:pStyle w:val="Stopka"/>
      <w:tabs>
        <w:tab w:val="clear" w:pos="4536"/>
        <w:tab w:val="clear" w:pos="9072"/>
        <w:tab w:val="left" w:pos="1418"/>
      </w:tabs>
      <w:rPr>
        <w:rFonts w:ascii="Arial Narrow" w:hAnsi="Arial Narrow"/>
        <w:b/>
        <w:color w:val="365F91" w:themeColor="accent1" w:themeShade="BF"/>
        <w:sz w:val="14"/>
      </w:rPr>
    </w:pPr>
    <w:r w:rsidRPr="00CD5D2E">
      <w:rPr>
        <w:rFonts w:ascii="Arial Narrow" w:hAnsi="Arial Narrow"/>
        <w:b/>
        <w:color w:val="365F91" w:themeColor="accent1" w:themeShade="BF"/>
        <w:sz w:val="14"/>
      </w:rPr>
      <w:t>PROJEKT REALIZOWANY ZE ŚRODKÓW PROGRAMU OPERACYJNEGO</w:t>
    </w:r>
  </w:p>
  <w:p w:rsidR="00C04764" w:rsidRPr="00CD5D2E" w:rsidRDefault="00C04764" w:rsidP="002C31A3">
    <w:pPr>
      <w:pStyle w:val="Stopka"/>
      <w:rPr>
        <w:rFonts w:ascii="Arial Narrow" w:hAnsi="Arial Narrow"/>
        <w:b/>
        <w:color w:val="365F91" w:themeColor="accent1" w:themeShade="BF"/>
        <w:sz w:val="14"/>
      </w:rPr>
    </w:pPr>
    <w:r w:rsidRPr="00CD5D2E">
      <w:rPr>
        <w:rFonts w:ascii="Arial Narrow" w:hAnsi="Arial Narrow"/>
        <w:b/>
        <w:color w:val="365F91" w:themeColor="accent1" w:themeShade="BF"/>
        <w:sz w:val="14"/>
      </w:rPr>
      <w:t>FUNDUSZ INICJATYW OBYWATELSKICH</w:t>
    </w:r>
    <w:r w:rsidR="00CD5D2E" w:rsidRPr="00CD5D2E">
      <w:rPr>
        <w:rFonts w:ascii="Arial Narrow" w:hAnsi="Arial Narrow"/>
        <w:b/>
        <w:color w:val="365F91" w:themeColor="accent1" w:themeShade="BF"/>
        <w:sz w:val="14"/>
      </w:rPr>
      <w:t xml:space="preserve"> 2009 - 2013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5E6" w:rsidRDefault="005215E6" w:rsidP="00C04764">
      <w:r>
        <w:separator/>
      </w:r>
    </w:p>
  </w:footnote>
  <w:footnote w:type="continuationSeparator" w:id="0">
    <w:p w:rsidR="005215E6" w:rsidRDefault="005215E6" w:rsidP="00C047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56D" w:rsidRDefault="00D07A5B">
    <w:pPr>
      <w:pStyle w:val="Nagwek"/>
    </w:pPr>
    <w:r w:rsidRPr="00D07A5B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4807585</wp:posOffset>
          </wp:positionH>
          <wp:positionV relativeFrom="paragraph">
            <wp:posOffset>-972185</wp:posOffset>
          </wp:positionV>
          <wp:extent cx="1301750" cy="1179830"/>
          <wp:effectExtent l="19050" t="0" r="0" b="0"/>
          <wp:wrapTight wrapText="bothSides">
            <wp:wrapPolygon edited="0">
              <wp:start x="-316" y="0"/>
              <wp:lineTo x="-316" y="21274"/>
              <wp:lineTo x="21495" y="21274"/>
              <wp:lineTo x="21495" y="0"/>
              <wp:lineTo x="-316" y="0"/>
            </wp:wrapPolygon>
          </wp:wrapTight>
          <wp:docPr id="1" name="Obraz 1" descr="C:\Documents and Settings\Właściciel\Pulpit\loga\NOWE LOGA ZMiGM\logo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Właściciel\Pulpit\loga\NOWE LOGA ZMiGM\logo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1179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0F16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8193" type="#_x0000_t32" style="position:absolute;margin-left:-56.9pt;margin-top:-.35pt;width:563.4pt;height:0;z-index:251663360;mso-position-horizontal-relative:text;mso-position-vertical-relative:text" o:connectortype="straight" strokecolor="#9bbb59 [3206]" strokeweight="1pt">
          <v:shadow type="perspective" color="#4e6128 [1606]" offset="1pt" offset2="-3pt"/>
        </v:shape>
      </w:pict>
    </w:r>
    <w:r w:rsidR="004C256D" w:rsidRPr="004C256D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-1089025</wp:posOffset>
          </wp:positionV>
          <wp:extent cx="3223260" cy="1031240"/>
          <wp:effectExtent l="19050" t="0" r="0" b="0"/>
          <wp:wrapTight wrapText="bothSides">
            <wp:wrapPolygon edited="0">
              <wp:start x="-128" y="0"/>
              <wp:lineTo x="-128" y="21148"/>
              <wp:lineTo x="21574" y="21148"/>
              <wp:lineTo x="21574" y="0"/>
              <wp:lineTo x="-128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3260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71888"/>
    <w:multiLevelType w:val="hybridMultilevel"/>
    <w:tmpl w:val="CFE667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F15C70"/>
    <w:multiLevelType w:val="hybridMultilevel"/>
    <w:tmpl w:val="FB3029C8"/>
    <w:lvl w:ilvl="0" w:tplc="0415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>
    <w:nsid w:val="43B9411B"/>
    <w:multiLevelType w:val="hybridMultilevel"/>
    <w:tmpl w:val="C738242A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8"/>
      <o:rules v:ext="edit">
        <o:r id="V:Rule3" type="connector" idref="#_x0000_s8193"/>
        <o:r id="V:Rule4" type="connector" idref="#_x0000_s819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04764"/>
    <w:rsid w:val="00010754"/>
    <w:rsid w:val="00017023"/>
    <w:rsid w:val="000218FE"/>
    <w:rsid w:val="000559E1"/>
    <w:rsid w:val="000A0B89"/>
    <w:rsid w:val="000A6C84"/>
    <w:rsid w:val="000C334E"/>
    <w:rsid w:val="000C57D7"/>
    <w:rsid w:val="000D016F"/>
    <w:rsid w:val="000E632D"/>
    <w:rsid w:val="00144BA6"/>
    <w:rsid w:val="001F737B"/>
    <w:rsid w:val="00250C2A"/>
    <w:rsid w:val="00255B94"/>
    <w:rsid w:val="00280F16"/>
    <w:rsid w:val="002C31A3"/>
    <w:rsid w:val="00347320"/>
    <w:rsid w:val="00357153"/>
    <w:rsid w:val="003C5825"/>
    <w:rsid w:val="003F0A4B"/>
    <w:rsid w:val="0041385B"/>
    <w:rsid w:val="00452AF9"/>
    <w:rsid w:val="004B741F"/>
    <w:rsid w:val="004C256D"/>
    <w:rsid w:val="00503773"/>
    <w:rsid w:val="005215E6"/>
    <w:rsid w:val="0055670D"/>
    <w:rsid w:val="00570267"/>
    <w:rsid w:val="00574FBF"/>
    <w:rsid w:val="005A396B"/>
    <w:rsid w:val="0063709D"/>
    <w:rsid w:val="00672A04"/>
    <w:rsid w:val="006854C3"/>
    <w:rsid w:val="0069630B"/>
    <w:rsid w:val="006A2440"/>
    <w:rsid w:val="00711AD5"/>
    <w:rsid w:val="007D00B7"/>
    <w:rsid w:val="00826FDA"/>
    <w:rsid w:val="00835773"/>
    <w:rsid w:val="00847A27"/>
    <w:rsid w:val="008D3E3A"/>
    <w:rsid w:val="009177D4"/>
    <w:rsid w:val="00965928"/>
    <w:rsid w:val="009733AB"/>
    <w:rsid w:val="009803C0"/>
    <w:rsid w:val="009A0BED"/>
    <w:rsid w:val="009E4249"/>
    <w:rsid w:val="00A145A7"/>
    <w:rsid w:val="00A30417"/>
    <w:rsid w:val="00B428DE"/>
    <w:rsid w:val="00B73884"/>
    <w:rsid w:val="00B835B1"/>
    <w:rsid w:val="00C04764"/>
    <w:rsid w:val="00CD5D2E"/>
    <w:rsid w:val="00D07A5B"/>
    <w:rsid w:val="00D27878"/>
    <w:rsid w:val="00D71007"/>
    <w:rsid w:val="00D87F8C"/>
    <w:rsid w:val="00D91BF0"/>
    <w:rsid w:val="00DB3E72"/>
    <w:rsid w:val="00DC5B9B"/>
    <w:rsid w:val="00DF7246"/>
    <w:rsid w:val="00F048FE"/>
    <w:rsid w:val="00F05562"/>
    <w:rsid w:val="00FD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9E1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711AD5"/>
    <w:pPr>
      <w:widowControl/>
      <w:overflowPunct/>
      <w:autoSpaceDE/>
      <w:adjustRightInd/>
      <w:ind w:left="708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47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76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04764"/>
    <w:pPr>
      <w:widowControl/>
      <w:tabs>
        <w:tab w:val="center" w:pos="4536"/>
        <w:tab w:val="right" w:pos="9072"/>
      </w:tabs>
      <w:suppressAutoHyphens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04764"/>
  </w:style>
  <w:style w:type="paragraph" w:styleId="Stopka">
    <w:name w:val="footer"/>
    <w:basedOn w:val="Normalny"/>
    <w:link w:val="StopkaZnak"/>
    <w:uiPriority w:val="99"/>
    <w:semiHidden/>
    <w:unhideWhenUsed/>
    <w:rsid w:val="00C04764"/>
    <w:pPr>
      <w:widowControl/>
      <w:tabs>
        <w:tab w:val="center" w:pos="4536"/>
        <w:tab w:val="right" w:pos="9072"/>
      </w:tabs>
      <w:suppressAutoHyphens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C04764"/>
  </w:style>
  <w:style w:type="paragraph" w:customStyle="1" w:styleId="Heading21">
    <w:name w:val="Heading 21"/>
    <w:basedOn w:val="Normalny"/>
    <w:next w:val="Normalny"/>
    <w:uiPriority w:val="99"/>
    <w:rsid w:val="000559E1"/>
    <w:pPr>
      <w:keepNext/>
      <w:jc w:val="both"/>
    </w:pPr>
    <w:rPr>
      <w:b/>
      <w:sz w:val="22"/>
    </w:rPr>
  </w:style>
  <w:style w:type="paragraph" w:customStyle="1" w:styleId="Heading41">
    <w:name w:val="Heading 41"/>
    <w:basedOn w:val="Normalny"/>
    <w:next w:val="Normalny"/>
    <w:uiPriority w:val="99"/>
    <w:rsid w:val="000559E1"/>
    <w:pPr>
      <w:keepNext/>
      <w:ind w:firstLine="720"/>
      <w:jc w:val="both"/>
    </w:pPr>
    <w:rPr>
      <w:b/>
    </w:rPr>
  </w:style>
  <w:style w:type="paragraph" w:customStyle="1" w:styleId="BodyText21">
    <w:name w:val="Body Text 21"/>
    <w:basedOn w:val="Normalny"/>
    <w:uiPriority w:val="99"/>
    <w:rsid w:val="000559E1"/>
    <w:pPr>
      <w:jc w:val="both"/>
    </w:pPr>
    <w:rPr>
      <w:sz w:val="20"/>
    </w:rPr>
  </w:style>
  <w:style w:type="paragraph" w:styleId="Tytu">
    <w:name w:val="Title"/>
    <w:basedOn w:val="Normalny"/>
    <w:next w:val="Normalny"/>
    <w:link w:val="TytuZnak"/>
    <w:uiPriority w:val="99"/>
    <w:qFormat/>
    <w:rsid w:val="000559E1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uiPriority w:val="99"/>
    <w:rsid w:val="000559E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F737B"/>
    <w:rPr>
      <w:color w:val="0000FF" w:themeColor="hyperlink"/>
      <w:u w:val="single"/>
    </w:rPr>
  </w:style>
  <w:style w:type="paragraph" w:styleId="NormalnyWeb">
    <w:name w:val="Normal (Web)"/>
    <w:basedOn w:val="Normalny"/>
    <w:rsid w:val="001F737B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8CCE1-2A52-44CB-9F89-C918C020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ZWIĄZEK MIAST I GMIN MORSKICH</dc:creator>
  <cp:keywords/>
  <dc:description/>
  <cp:lastModifiedBy>ZWIĄZEK MIAST I GMIN MORSKICH</cp:lastModifiedBy>
  <cp:revision>10</cp:revision>
  <cp:lastPrinted>2012-11-23T13:12:00Z</cp:lastPrinted>
  <dcterms:created xsi:type="dcterms:W3CDTF">2012-11-20T07:54:00Z</dcterms:created>
  <dcterms:modified xsi:type="dcterms:W3CDTF">2012-12-06T12:28:00Z</dcterms:modified>
</cp:coreProperties>
</file>